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1" w:rsidRPr="00C52682" w:rsidRDefault="00792EB1" w:rsidP="00792EB1">
      <w:pPr>
        <w:tabs>
          <w:tab w:val="center" w:pos="4419"/>
          <w:tab w:val="right" w:pos="8838"/>
        </w:tabs>
        <w:spacing w:after="0" w:line="240" w:lineRule="auto"/>
      </w:pPr>
      <w:r>
        <w:rPr>
          <w:rFonts w:ascii="Arial Narrow" w:hAnsi="Arial Narrow"/>
          <w:sz w:val="16"/>
          <w:szCs w:val="16"/>
        </w:rPr>
        <w:t xml:space="preserve">        </w:t>
      </w:r>
      <w:r w:rsidRPr="00C52682">
        <w:rPr>
          <w:noProof/>
          <w:lang w:eastAsia="es-AR"/>
        </w:rPr>
        <w:drawing>
          <wp:inline distT="0" distB="0" distL="0" distR="0" wp14:anchorId="0A2CC023" wp14:editId="71D3B842">
            <wp:extent cx="5352546" cy="491490"/>
            <wp:effectExtent l="0" t="0" r="0" b="0"/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B1" w:rsidRPr="00C52682" w:rsidRDefault="00792EB1" w:rsidP="00792EB1">
      <w:pPr>
        <w:tabs>
          <w:tab w:val="center" w:pos="4419"/>
          <w:tab w:val="right" w:pos="8838"/>
        </w:tabs>
        <w:spacing w:after="0" w:line="240" w:lineRule="auto"/>
      </w:pPr>
    </w:p>
    <w:p w:rsidR="00792EB1" w:rsidRPr="00C52682" w:rsidRDefault="00792EB1" w:rsidP="00792EB1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792EB1" w:rsidRPr="00C52682" w:rsidRDefault="00792EB1" w:rsidP="00792EB1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792EB1" w:rsidRPr="00792EB1" w:rsidRDefault="00792EB1" w:rsidP="00792EB1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792EB1" w:rsidRDefault="00792EB1" w:rsidP="00314465">
      <w:pPr>
        <w:jc w:val="both"/>
        <w:rPr>
          <w:rFonts w:ascii="Arial Narrow" w:hAnsi="Arial Narrow"/>
          <w:sz w:val="16"/>
          <w:szCs w:val="16"/>
        </w:rPr>
      </w:pPr>
    </w:p>
    <w:p w:rsidR="00314465" w:rsidRDefault="008F041C" w:rsidP="003144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PADRON </w:t>
      </w:r>
      <w:r w:rsidR="000C27A7">
        <w:rPr>
          <w:rFonts w:ascii="Arial" w:hAnsi="Arial" w:cs="Arial"/>
          <w:b/>
          <w:sz w:val="24"/>
          <w:szCs w:val="24"/>
          <w:u w:val="single"/>
        </w:rPr>
        <w:t>ORDINARIO 2020</w:t>
      </w:r>
    </w:p>
    <w:p w:rsidR="00E45013" w:rsidRPr="007D1CED" w:rsidRDefault="0071690D" w:rsidP="00A830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PROFESORADO </w:t>
      </w:r>
      <w:r w:rsidR="00524432">
        <w:rPr>
          <w:rFonts w:ascii="Arial" w:hAnsi="Arial" w:cs="Arial"/>
          <w:b/>
          <w:sz w:val="24"/>
          <w:szCs w:val="24"/>
          <w:u w:val="single"/>
        </w:rPr>
        <w:t>DE EDUCACIÓN SECUNDARIA EN MATEMÁTICA</w:t>
      </w:r>
    </w:p>
    <w:p w:rsidR="00E45013" w:rsidRPr="007D1CED" w:rsidRDefault="0015409A" w:rsidP="0031446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 w:rsidR="008F041C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CA1D4D">
        <w:rPr>
          <w:rFonts w:ascii="Arial" w:hAnsi="Arial" w:cs="Arial"/>
          <w:sz w:val="24"/>
          <w:szCs w:val="24"/>
        </w:rPr>
        <w:t xml:space="preserve"> </w:t>
      </w:r>
      <w:r w:rsidR="00BA6C19">
        <w:rPr>
          <w:rFonts w:ascii="Arial" w:hAnsi="Arial" w:cs="Arial"/>
          <w:i/>
          <w:sz w:val="24"/>
          <w:szCs w:val="24"/>
        </w:rPr>
        <w:t>06/03/2020</w:t>
      </w:r>
      <w:r w:rsidR="00FF5E30">
        <w:rPr>
          <w:rFonts w:ascii="Arial" w:hAnsi="Arial" w:cs="Arial"/>
          <w:i/>
          <w:sz w:val="24"/>
          <w:szCs w:val="24"/>
        </w:rPr>
        <w:t xml:space="preserve">   </w:t>
      </w:r>
      <w:r w:rsidR="00314465" w:rsidRPr="007D1CED">
        <w:rPr>
          <w:rFonts w:ascii="Arial" w:hAnsi="Arial" w:cs="Arial"/>
          <w:i/>
          <w:sz w:val="24"/>
          <w:szCs w:val="24"/>
        </w:rPr>
        <w:t xml:space="preserve"> </w:t>
      </w:r>
      <w:r w:rsidR="009D5CF9"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 w:rsidR="009D5CF9">
        <w:rPr>
          <w:rFonts w:ascii="Arial" w:hAnsi="Arial" w:cs="Arial"/>
          <w:i/>
          <w:sz w:val="24"/>
          <w:szCs w:val="24"/>
        </w:rPr>
        <w:t>hs</w:t>
      </w:r>
      <w:proofErr w:type="spellEnd"/>
      <w:r w:rsidR="008F041C">
        <w:rPr>
          <w:rFonts w:ascii="Arial" w:hAnsi="Arial" w:cs="Arial"/>
          <w:i/>
          <w:sz w:val="24"/>
          <w:szCs w:val="24"/>
        </w:rPr>
        <w:t xml:space="preserve">   </w:t>
      </w:r>
    </w:p>
    <w:p w:rsidR="00AE3AD3" w:rsidRPr="0070759E" w:rsidRDefault="008F041C" w:rsidP="00314465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="00CA1D4D" w:rsidRPr="0070759E">
        <w:rPr>
          <w:b/>
        </w:rPr>
        <w:t xml:space="preserve">: </w:t>
      </w:r>
      <w:r w:rsidR="00240CB9">
        <w:rPr>
          <w:b/>
        </w:rPr>
        <w:t xml:space="preserve">SOCIOLOGÍA DE LA EDUCACIÓN </w:t>
      </w:r>
      <w:r w:rsidR="00524432">
        <w:rPr>
          <w:b/>
        </w:rPr>
        <w:t>-  3 HS CUATRIMESTRAL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0"/>
        <w:gridCol w:w="1381"/>
        <w:gridCol w:w="1447"/>
        <w:gridCol w:w="2304"/>
      </w:tblGrid>
      <w:tr w:rsidR="00314465" w:rsidTr="0060452E">
        <w:trPr>
          <w:trHeight w:val="258"/>
        </w:trPr>
        <w:tc>
          <w:tcPr>
            <w:tcW w:w="939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314465" w:rsidRPr="007D1CED" w:rsidRDefault="00314465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314465" w:rsidRDefault="00314465" w:rsidP="00875637">
            <w:r>
              <w:t>TITULO</w:t>
            </w:r>
          </w:p>
        </w:tc>
      </w:tr>
      <w:tr w:rsidR="00314465" w:rsidTr="0060452E">
        <w:trPr>
          <w:trHeight w:val="506"/>
        </w:trPr>
        <w:tc>
          <w:tcPr>
            <w:tcW w:w="939" w:type="dxa"/>
          </w:tcPr>
          <w:p w:rsidR="00E40429" w:rsidRPr="00CA13A0" w:rsidRDefault="003862E2" w:rsidP="00875637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B719ED" w:rsidRPr="008F041C" w:rsidRDefault="00240CB9" w:rsidP="00BD5964">
            <w:pPr>
              <w:jc w:val="center"/>
            </w:pPr>
            <w:r>
              <w:t xml:space="preserve">MOREL, </w:t>
            </w:r>
            <w:proofErr w:type="spellStart"/>
            <w:r>
              <w:t>Maximialiano</w:t>
            </w:r>
            <w:proofErr w:type="spellEnd"/>
            <w:r>
              <w:t xml:space="preserve"> Alberto</w:t>
            </w:r>
          </w:p>
        </w:tc>
        <w:tc>
          <w:tcPr>
            <w:tcW w:w="1381" w:type="dxa"/>
          </w:tcPr>
          <w:p w:rsidR="00314465" w:rsidRPr="008F041C" w:rsidRDefault="00240CB9" w:rsidP="00875637">
            <w:r>
              <w:t>37.753.572</w:t>
            </w:r>
          </w:p>
        </w:tc>
        <w:tc>
          <w:tcPr>
            <w:tcW w:w="1447" w:type="dxa"/>
          </w:tcPr>
          <w:p w:rsidR="00314465" w:rsidRPr="008F041C" w:rsidRDefault="00240CB9" w:rsidP="00875637">
            <w:r>
              <w:t>17,05</w:t>
            </w:r>
          </w:p>
        </w:tc>
        <w:tc>
          <w:tcPr>
            <w:tcW w:w="2304" w:type="dxa"/>
          </w:tcPr>
          <w:p w:rsidR="007B77AE" w:rsidRDefault="00240CB9" w:rsidP="00BD5964">
            <w:pPr>
              <w:jc w:val="center"/>
            </w:pPr>
            <w:r>
              <w:t>DOCENTE</w:t>
            </w:r>
          </w:p>
        </w:tc>
      </w:tr>
      <w:tr w:rsidR="00524432" w:rsidTr="0060452E">
        <w:trPr>
          <w:trHeight w:val="506"/>
        </w:trPr>
        <w:tc>
          <w:tcPr>
            <w:tcW w:w="939" w:type="dxa"/>
          </w:tcPr>
          <w:p w:rsidR="00524432" w:rsidRPr="007D1CED" w:rsidRDefault="00524432" w:rsidP="00875637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524432" w:rsidRDefault="00240CB9" w:rsidP="00BD5964">
            <w:pPr>
              <w:jc w:val="center"/>
            </w:pPr>
            <w:r>
              <w:t xml:space="preserve">GONZALEZ, </w:t>
            </w:r>
            <w:proofErr w:type="spellStart"/>
            <w:r>
              <w:t>Romilda</w:t>
            </w:r>
            <w:proofErr w:type="spellEnd"/>
            <w:r>
              <w:t xml:space="preserve"> </w:t>
            </w:r>
            <w:proofErr w:type="spellStart"/>
            <w:r>
              <w:t>Itati</w:t>
            </w:r>
            <w:proofErr w:type="spellEnd"/>
          </w:p>
        </w:tc>
        <w:tc>
          <w:tcPr>
            <w:tcW w:w="1381" w:type="dxa"/>
          </w:tcPr>
          <w:p w:rsidR="00524432" w:rsidRDefault="00240CB9" w:rsidP="00875637">
            <w:r>
              <w:t>21.368.500</w:t>
            </w:r>
          </w:p>
        </w:tc>
        <w:tc>
          <w:tcPr>
            <w:tcW w:w="1447" w:type="dxa"/>
          </w:tcPr>
          <w:p w:rsidR="00524432" w:rsidRDefault="00240CB9" w:rsidP="00875637">
            <w:r>
              <w:t>-</w:t>
            </w:r>
          </w:p>
        </w:tc>
        <w:tc>
          <w:tcPr>
            <w:tcW w:w="2304" w:type="dxa"/>
          </w:tcPr>
          <w:p w:rsidR="00524432" w:rsidRDefault="00240CB9" w:rsidP="00BD5964">
            <w:pPr>
              <w:jc w:val="center"/>
            </w:pPr>
            <w:r w:rsidRPr="008530C3">
              <w:rPr>
                <w:sz w:val="16"/>
                <w:szCs w:val="16"/>
              </w:rPr>
              <w:t>DESESTIMADO. NO REUNE REQUISITOS SEGÚN RES. 5293</w:t>
            </w:r>
          </w:p>
        </w:tc>
      </w:tr>
      <w:tr w:rsidR="00524432" w:rsidTr="0060452E">
        <w:trPr>
          <w:trHeight w:val="506"/>
        </w:trPr>
        <w:tc>
          <w:tcPr>
            <w:tcW w:w="939" w:type="dxa"/>
          </w:tcPr>
          <w:p w:rsidR="00524432" w:rsidRDefault="00524432" w:rsidP="00875637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650" w:type="dxa"/>
          </w:tcPr>
          <w:p w:rsidR="00524432" w:rsidRDefault="00240CB9" w:rsidP="00BD5964">
            <w:pPr>
              <w:jc w:val="center"/>
            </w:pPr>
            <w:r>
              <w:t>RODRIGUEZ, Jesica Evelin</w:t>
            </w:r>
          </w:p>
        </w:tc>
        <w:tc>
          <w:tcPr>
            <w:tcW w:w="1381" w:type="dxa"/>
          </w:tcPr>
          <w:p w:rsidR="00524432" w:rsidRDefault="00240CB9" w:rsidP="00875637">
            <w:r>
              <w:t>38.234.849</w:t>
            </w:r>
          </w:p>
        </w:tc>
        <w:tc>
          <w:tcPr>
            <w:tcW w:w="1447" w:type="dxa"/>
          </w:tcPr>
          <w:p w:rsidR="00524432" w:rsidRDefault="00240CB9" w:rsidP="00875637">
            <w:r>
              <w:t>-</w:t>
            </w:r>
          </w:p>
        </w:tc>
        <w:tc>
          <w:tcPr>
            <w:tcW w:w="2304" w:type="dxa"/>
          </w:tcPr>
          <w:p w:rsidR="00524432" w:rsidRDefault="00240CB9" w:rsidP="00BD5964">
            <w:pPr>
              <w:jc w:val="center"/>
            </w:pPr>
            <w:r w:rsidRPr="008530C3">
              <w:rPr>
                <w:sz w:val="16"/>
                <w:szCs w:val="16"/>
              </w:rPr>
              <w:t>DESESTIMADO. NO REUNE REQUISITOS SEGÚN RES. 5293</w:t>
            </w:r>
          </w:p>
        </w:tc>
      </w:tr>
    </w:tbl>
    <w:p w:rsidR="008F041C" w:rsidRPr="008F041C" w:rsidRDefault="008F041C" w:rsidP="00314465">
      <w:pPr>
        <w:rPr>
          <w:i/>
          <w:u w:val="single"/>
        </w:rPr>
      </w:pPr>
    </w:p>
    <w:p w:rsidR="00BB47D9" w:rsidRPr="00620FF7" w:rsidRDefault="00BB47D9" w:rsidP="00BB47D9">
      <w:pPr>
        <w:rPr>
          <w:rFonts w:ascii="Arial" w:hAnsi="Arial" w:cs="Arial"/>
          <w:b/>
        </w:rPr>
      </w:pPr>
      <w:r w:rsidRPr="00620FF7">
        <w:rPr>
          <w:b/>
          <w:u w:val="single"/>
        </w:rPr>
        <w:t>ESPACIO CURRICULAR</w:t>
      </w:r>
      <w:r w:rsidR="005F0AEB">
        <w:rPr>
          <w:b/>
        </w:rPr>
        <w:t>: ANÁLISIS MATEMÁTICO II - 6HS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BB47D9" w:rsidTr="00BB47D9">
        <w:trPr>
          <w:trHeight w:val="258"/>
        </w:trPr>
        <w:tc>
          <w:tcPr>
            <w:tcW w:w="938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49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6" w:type="dxa"/>
          </w:tcPr>
          <w:p w:rsidR="00BB47D9" w:rsidRPr="007D1CED" w:rsidRDefault="00BB47D9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7" w:type="dxa"/>
          </w:tcPr>
          <w:p w:rsidR="00BB47D9" w:rsidRDefault="00BB47D9" w:rsidP="00875637">
            <w:r>
              <w:t>TITULO</w:t>
            </w:r>
          </w:p>
        </w:tc>
      </w:tr>
      <w:tr w:rsidR="00BB47D9" w:rsidTr="00BB47D9">
        <w:trPr>
          <w:trHeight w:val="506"/>
        </w:trPr>
        <w:tc>
          <w:tcPr>
            <w:tcW w:w="938" w:type="dxa"/>
          </w:tcPr>
          <w:p w:rsidR="00BB47D9" w:rsidRPr="00CA13A0" w:rsidRDefault="00BB47D9" w:rsidP="00875637">
            <w:r w:rsidRPr="007D1CED">
              <w:rPr>
                <w:i/>
              </w:rPr>
              <w:t>01</w:t>
            </w:r>
          </w:p>
        </w:tc>
        <w:tc>
          <w:tcPr>
            <w:tcW w:w="2649" w:type="dxa"/>
          </w:tcPr>
          <w:p w:rsidR="00BB47D9" w:rsidRPr="008F041C" w:rsidRDefault="005F0AEB" w:rsidP="00BB47D9">
            <w:pPr>
              <w:jc w:val="center"/>
            </w:pPr>
            <w:r>
              <w:t>DIAZ ROMERO, Oscar Ignacio</w:t>
            </w:r>
          </w:p>
        </w:tc>
        <w:tc>
          <w:tcPr>
            <w:tcW w:w="1381" w:type="dxa"/>
          </w:tcPr>
          <w:p w:rsidR="00BB47D9" w:rsidRPr="008F041C" w:rsidRDefault="005F0AEB" w:rsidP="00875637">
            <w:r>
              <w:t>31.236.740</w:t>
            </w:r>
          </w:p>
        </w:tc>
        <w:tc>
          <w:tcPr>
            <w:tcW w:w="1446" w:type="dxa"/>
          </w:tcPr>
          <w:p w:rsidR="00BB47D9" w:rsidRPr="008F041C" w:rsidRDefault="005F0AEB" w:rsidP="00875637">
            <w:r>
              <w:t>9,80</w:t>
            </w:r>
          </w:p>
        </w:tc>
        <w:tc>
          <w:tcPr>
            <w:tcW w:w="2307" w:type="dxa"/>
          </w:tcPr>
          <w:p w:rsidR="00875637" w:rsidRPr="00E71100" w:rsidRDefault="005F0AEB" w:rsidP="00875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</w:tbl>
    <w:p w:rsidR="00BB47D9" w:rsidRPr="008F041C" w:rsidRDefault="00BB47D9" w:rsidP="00BB47D9">
      <w:pPr>
        <w:rPr>
          <w:i/>
          <w:u w:val="single"/>
        </w:rPr>
      </w:pPr>
    </w:p>
    <w:p w:rsidR="00E71100" w:rsidRPr="00620FF7" w:rsidRDefault="00E71100" w:rsidP="00E71100">
      <w:pPr>
        <w:rPr>
          <w:rFonts w:ascii="Arial" w:hAnsi="Arial" w:cs="Arial"/>
          <w:b/>
        </w:rPr>
      </w:pPr>
      <w:r w:rsidRPr="00620FF7">
        <w:rPr>
          <w:b/>
          <w:u w:val="single"/>
        </w:rPr>
        <w:t>ESPACIO CURRICULAR</w:t>
      </w:r>
      <w:r>
        <w:rPr>
          <w:b/>
        </w:rPr>
        <w:t xml:space="preserve">: </w:t>
      </w:r>
      <w:r w:rsidR="005F0AEB">
        <w:rPr>
          <w:b/>
        </w:rPr>
        <w:t>ALGEBRA III- 4HS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49"/>
        <w:gridCol w:w="1381"/>
        <w:gridCol w:w="1446"/>
        <w:gridCol w:w="2307"/>
      </w:tblGrid>
      <w:tr w:rsidR="00E71100" w:rsidTr="00550B93">
        <w:trPr>
          <w:trHeight w:val="258"/>
        </w:trPr>
        <w:tc>
          <w:tcPr>
            <w:tcW w:w="938" w:type="dxa"/>
          </w:tcPr>
          <w:p w:rsidR="00E71100" w:rsidRPr="007D1CED" w:rsidRDefault="00E71100" w:rsidP="00550B93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49" w:type="dxa"/>
          </w:tcPr>
          <w:p w:rsidR="00E71100" w:rsidRPr="007D1CED" w:rsidRDefault="00E71100" w:rsidP="00550B93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E71100" w:rsidRPr="007D1CED" w:rsidRDefault="00E71100" w:rsidP="00550B93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6" w:type="dxa"/>
          </w:tcPr>
          <w:p w:rsidR="00E71100" w:rsidRPr="007D1CED" w:rsidRDefault="00E71100" w:rsidP="00550B93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7" w:type="dxa"/>
          </w:tcPr>
          <w:p w:rsidR="00E71100" w:rsidRDefault="00E71100" w:rsidP="00550B93">
            <w:r>
              <w:t>TITULO</w:t>
            </w:r>
          </w:p>
        </w:tc>
      </w:tr>
      <w:tr w:rsidR="00E71100" w:rsidTr="00550B93">
        <w:trPr>
          <w:trHeight w:val="506"/>
        </w:trPr>
        <w:tc>
          <w:tcPr>
            <w:tcW w:w="938" w:type="dxa"/>
          </w:tcPr>
          <w:p w:rsidR="00E71100" w:rsidRPr="00CA13A0" w:rsidRDefault="00E71100" w:rsidP="00550B93">
            <w:r w:rsidRPr="007D1CED">
              <w:rPr>
                <w:i/>
              </w:rPr>
              <w:t>01</w:t>
            </w:r>
          </w:p>
        </w:tc>
        <w:tc>
          <w:tcPr>
            <w:tcW w:w="2649" w:type="dxa"/>
          </w:tcPr>
          <w:p w:rsidR="00E71100" w:rsidRPr="008F041C" w:rsidRDefault="005F0AEB" w:rsidP="00550B93">
            <w:pPr>
              <w:jc w:val="center"/>
            </w:pPr>
            <w:r>
              <w:t>SCHWEIZER, Nadia Soledad</w:t>
            </w:r>
          </w:p>
        </w:tc>
        <w:tc>
          <w:tcPr>
            <w:tcW w:w="1381" w:type="dxa"/>
          </w:tcPr>
          <w:p w:rsidR="00E71100" w:rsidRPr="008F041C" w:rsidRDefault="005F0AEB" w:rsidP="00550B93">
            <w:r>
              <w:t>33.310.452</w:t>
            </w:r>
          </w:p>
        </w:tc>
        <w:tc>
          <w:tcPr>
            <w:tcW w:w="1446" w:type="dxa"/>
          </w:tcPr>
          <w:p w:rsidR="00E71100" w:rsidRPr="008F041C" w:rsidRDefault="005F0AEB" w:rsidP="00550B93">
            <w:r>
              <w:t>17,30</w:t>
            </w:r>
          </w:p>
        </w:tc>
        <w:tc>
          <w:tcPr>
            <w:tcW w:w="2307" w:type="dxa"/>
          </w:tcPr>
          <w:p w:rsidR="00E71100" w:rsidRPr="008530C3" w:rsidRDefault="005F0AEB" w:rsidP="00853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SUPLETORIO</w:t>
            </w:r>
          </w:p>
        </w:tc>
      </w:tr>
      <w:tr w:rsidR="00E71100" w:rsidTr="00550B93">
        <w:trPr>
          <w:trHeight w:val="506"/>
        </w:trPr>
        <w:tc>
          <w:tcPr>
            <w:tcW w:w="938" w:type="dxa"/>
          </w:tcPr>
          <w:p w:rsidR="00E71100" w:rsidRPr="007D1CED" w:rsidRDefault="00E71100" w:rsidP="00550B93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49" w:type="dxa"/>
          </w:tcPr>
          <w:p w:rsidR="00E71100" w:rsidRDefault="005F0AEB" w:rsidP="00550B93">
            <w:pPr>
              <w:jc w:val="center"/>
            </w:pPr>
            <w:r>
              <w:t>ARRAZATE, Lorena Esther</w:t>
            </w:r>
          </w:p>
        </w:tc>
        <w:tc>
          <w:tcPr>
            <w:tcW w:w="1381" w:type="dxa"/>
          </w:tcPr>
          <w:p w:rsidR="00E71100" w:rsidRDefault="005F0AEB" w:rsidP="00550B93">
            <w:r>
              <w:t>26.121.126</w:t>
            </w:r>
          </w:p>
        </w:tc>
        <w:tc>
          <w:tcPr>
            <w:tcW w:w="1446" w:type="dxa"/>
          </w:tcPr>
          <w:p w:rsidR="00E71100" w:rsidRDefault="005F0AEB" w:rsidP="00550B93">
            <w:r>
              <w:t>17,25</w:t>
            </w:r>
          </w:p>
        </w:tc>
        <w:tc>
          <w:tcPr>
            <w:tcW w:w="2307" w:type="dxa"/>
          </w:tcPr>
          <w:p w:rsidR="00E71100" w:rsidRPr="00E71100" w:rsidRDefault="005F0AEB" w:rsidP="005F0AE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SUPLETORIO</w:t>
            </w:r>
          </w:p>
        </w:tc>
      </w:tr>
    </w:tbl>
    <w:p w:rsidR="00E71100" w:rsidRDefault="00E71100" w:rsidP="0006282E">
      <w:pPr>
        <w:rPr>
          <w:u w:val="single"/>
        </w:rPr>
      </w:pPr>
    </w:p>
    <w:p w:rsidR="00524432" w:rsidRDefault="00524432" w:rsidP="0006282E">
      <w:pPr>
        <w:rPr>
          <w:u w:val="single"/>
        </w:rPr>
      </w:pPr>
    </w:p>
    <w:p w:rsidR="00E42B5E" w:rsidRPr="00C52682" w:rsidRDefault="008530C3" w:rsidP="00E42B5E">
      <w:pPr>
        <w:tabs>
          <w:tab w:val="center" w:pos="4419"/>
          <w:tab w:val="right" w:pos="8838"/>
        </w:tabs>
        <w:spacing w:after="0" w:line="240" w:lineRule="auto"/>
      </w:pPr>
      <w:r>
        <w:rPr>
          <w:rFonts w:ascii="Arial Narrow" w:hAnsi="Arial Narrow"/>
          <w:sz w:val="16"/>
          <w:szCs w:val="16"/>
        </w:rPr>
        <w:lastRenderedPageBreak/>
        <w:t xml:space="preserve">   </w:t>
      </w:r>
      <w:r w:rsidR="00E42B5E" w:rsidRPr="00C52682">
        <w:rPr>
          <w:noProof/>
          <w:lang w:eastAsia="es-AR"/>
        </w:rPr>
        <w:drawing>
          <wp:inline distT="0" distB="0" distL="0" distR="0" wp14:anchorId="0A2CC023" wp14:editId="71D3B842">
            <wp:extent cx="5353050" cy="609600"/>
            <wp:effectExtent l="0" t="0" r="0" b="0"/>
            <wp:docPr id="5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51" cy="6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5E" w:rsidRPr="00C52682" w:rsidRDefault="00E42B5E" w:rsidP="00E42B5E">
      <w:pPr>
        <w:tabs>
          <w:tab w:val="center" w:pos="4419"/>
          <w:tab w:val="right" w:pos="8838"/>
        </w:tabs>
        <w:spacing w:after="0" w:line="240" w:lineRule="auto"/>
      </w:pPr>
    </w:p>
    <w:p w:rsidR="00E42B5E" w:rsidRPr="00C52682" w:rsidRDefault="00E42B5E" w:rsidP="00E42B5E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E42B5E" w:rsidRPr="00C52682" w:rsidRDefault="00E42B5E" w:rsidP="00E42B5E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E42B5E" w:rsidRPr="00C52682" w:rsidRDefault="00E42B5E" w:rsidP="00E42B5E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E42B5E" w:rsidRDefault="00E42B5E" w:rsidP="00E42B5E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 w:rsidRPr="00C52682">
        <w:rPr>
          <w:b/>
          <w:iCs/>
          <w:color w:val="0000FF"/>
          <w:lang w:val="es-ES" w:eastAsia="es-ES"/>
        </w:rPr>
        <w:t xml:space="preserve">:isfdsauce@gmail.com   </w:t>
      </w:r>
    </w:p>
    <w:p w:rsidR="00EF3BC0" w:rsidRDefault="00A73EA8" w:rsidP="00EF3B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PADRON ORDINARIO 2020</w:t>
      </w:r>
    </w:p>
    <w:p w:rsidR="008530C3" w:rsidRDefault="008530C3" w:rsidP="008530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SECUNDARIA EN MATEMÁTICA</w:t>
      </w:r>
    </w:p>
    <w:p w:rsidR="006669C3" w:rsidRDefault="00EF3BC0" w:rsidP="00EF3B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73EA8">
        <w:rPr>
          <w:rFonts w:ascii="Arial" w:hAnsi="Arial" w:cs="Arial"/>
          <w:i/>
          <w:sz w:val="24"/>
          <w:szCs w:val="24"/>
        </w:rPr>
        <w:t>06/03/2020</w:t>
      </w:r>
      <w:r w:rsidR="00F965C4">
        <w:rPr>
          <w:rFonts w:ascii="Arial" w:hAnsi="Arial" w:cs="Arial"/>
          <w:i/>
          <w:sz w:val="24"/>
          <w:szCs w:val="24"/>
        </w:rPr>
        <w:t xml:space="preserve">   </w:t>
      </w:r>
      <w:r w:rsidR="00F965C4" w:rsidRPr="007D1CED">
        <w:rPr>
          <w:rFonts w:ascii="Arial" w:hAnsi="Arial" w:cs="Arial"/>
          <w:i/>
          <w:sz w:val="24"/>
          <w:szCs w:val="24"/>
        </w:rPr>
        <w:t xml:space="preserve"> </w:t>
      </w:r>
      <w:r w:rsidR="00F965C4">
        <w:rPr>
          <w:rFonts w:ascii="Arial" w:hAnsi="Arial" w:cs="Arial"/>
          <w:i/>
          <w:sz w:val="24"/>
          <w:szCs w:val="24"/>
        </w:rPr>
        <w:t xml:space="preserve">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 w:rsidR="009D5CF9">
        <w:rPr>
          <w:rFonts w:ascii="Arial" w:hAnsi="Arial" w:cs="Arial"/>
          <w:i/>
          <w:sz w:val="24"/>
          <w:szCs w:val="24"/>
        </w:rPr>
        <w:t xml:space="preserve">19:00 </w:t>
      </w:r>
      <w:proofErr w:type="spellStart"/>
      <w:r w:rsidR="009D5CF9">
        <w:rPr>
          <w:rFonts w:ascii="Arial" w:hAnsi="Arial" w:cs="Arial"/>
          <w:i/>
          <w:sz w:val="24"/>
          <w:szCs w:val="24"/>
        </w:rPr>
        <w:t>hs</w:t>
      </w:r>
      <w:proofErr w:type="spellEnd"/>
      <w:r w:rsidRPr="007D1CED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     </w:t>
      </w:r>
      <w:r w:rsidRPr="007D1CED">
        <w:rPr>
          <w:rFonts w:ascii="Arial" w:hAnsi="Arial" w:cs="Arial"/>
          <w:i/>
          <w:sz w:val="24"/>
          <w:szCs w:val="24"/>
        </w:rPr>
        <w:t xml:space="preserve">    </w:t>
      </w:r>
      <w:r w:rsidRPr="007D1C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A62827" w:rsidRDefault="00A62827" w:rsidP="00EF3BC0">
      <w:pPr>
        <w:rPr>
          <w:b/>
          <w:u w:val="single"/>
        </w:rPr>
      </w:pPr>
    </w:p>
    <w:p w:rsidR="00EF3BC0" w:rsidRPr="008530C3" w:rsidRDefault="00EF3BC0" w:rsidP="00EF3B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530C3">
        <w:rPr>
          <w:b/>
          <w:u w:val="single"/>
        </w:rPr>
        <w:t>ESPACIO CURRICULAR</w:t>
      </w:r>
      <w:r w:rsidRPr="008530C3">
        <w:rPr>
          <w:b/>
        </w:rPr>
        <w:t xml:space="preserve">: </w:t>
      </w:r>
      <w:r w:rsidR="005E1524">
        <w:rPr>
          <w:b/>
        </w:rPr>
        <w:t>DIDÁCTICA DE LA MATEMÁTICA II - 6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EF3BC0" w:rsidTr="0064126F">
        <w:trPr>
          <w:trHeight w:val="258"/>
        </w:trPr>
        <w:tc>
          <w:tcPr>
            <w:tcW w:w="939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EF3BC0" w:rsidRPr="007D1CED" w:rsidRDefault="00EF3BC0" w:rsidP="00875637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EF3BC0" w:rsidRDefault="00EF3BC0" w:rsidP="00875637">
            <w:r>
              <w:t>TITULO</w:t>
            </w:r>
          </w:p>
        </w:tc>
      </w:tr>
      <w:tr w:rsidR="00343A9A" w:rsidTr="0064126F">
        <w:trPr>
          <w:trHeight w:val="506"/>
        </w:trPr>
        <w:tc>
          <w:tcPr>
            <w:tcW w:w="939" w:type="dxa"/>
          </w:tcPr>
          <w:p w:rsidR="00343A9A" w:rsidRPr="00CA13A0" w:rsidRDefault="00343A9A" w:rsidP="00875637">
            <w:r w:rsidRPr="007D1CED">
              <w:rPr>
                <w:i/>
              </w:rPr>
              <w:t>01</w:t>
            </w:r>
          </w:p>
        </w:tc>
        <w:tc>
          <w:tcPr>
            <w:tcW w:w="2658" w:type="dxa"/>
          </w:tcPr>
          <w:p w:rsidR="00343A9A" w:rsidRPr="008F041C" w:rsidRDefault="00343A9A" w:rsidP="0007416C">
            <w:pPr>
              <w:jc w:val="center"/>
            </w:pPr>
            <w:r>
              <w:t>SCHWEIZER, Nadia Soledad</w:t>
            </w:r>
          </w:p>
        </w:tc>
        <w:tc>
          <w:tcPr>
            <w:tcW w:w="1381" w:type="dxa"/>
          </w:tcPr>
          <w:p w:rsidR="00343A9A" w:rsidRPr="008F041C" w:rsidRDefault="00343A9A" w:rsidP="0007416C">
            <w:r>
              <w:t>33.310.452</w:t>
            </w:r>
          </w:p>
        </w:tc>
        <w:tc>
          <w:tcPr>
            <w:tcW w:w="1447" w:type="dxa"/>
          </w:tcPr>
          <w:p w:rsidR="00343A9A" w:rsidRPr="008F041C" w:rsidRDefault="00343A9A" w:rsidP="0007416C">
            <w:r>
              <w:t>17,30</w:t>
            </w:r>
          </w:p>
        </w:tc>
        <w:tc>
          <w:tcPr>
            <w:tcW w:w="2296" w:type="dxa"/>
          </w:tcPr>
          <w:p w:rsidR="00343A9A" w:rsidRPr="008530C3" w:rsidRDefault="00343A9A" w:rsidP="00074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SUPLETORIO</w:t>
            </w:r>
          </w:p>
        </w:tc>
      </w:tr>
      <w:tr w:rsidR="00343A9A" w:rsidTr="0064126F">
        <w:trPr>
          <w:trHeight w:val="506"/>
        </w:trPr>
        <w:tc>
          <w:tcPr>
            <w:tcW w:w="939" w:type="dxa"/>
          </w:tcPr>
          <w:p w:rsidR="00343A9A" w:rsidRPr="007D1CED" w:rsidRDefault="00343A9A" w:rsidP="00875637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8" w:type="dxa"/>
          </w:tcPr>
          <w:p w:rsidR="00343A9A" w:rsidRDefault="00343A9A" w:rsidP="0007416C">
            <w:pPr>
              <w:jc w:val="center"/>
            </w:pPr>
            <w:r>
              <w:t>ARRAZATE, Lorena Esther</w:t>
            </w:r>
          </w:p>
        </w:tc>
        <w:tc>
          <w:tcPr>
            <w:tcW w:w="1381" w:type="dxa"/>
          </w:tcPr>
          <w:p w:rsidR="00343A9A" w:rsidRDefault="00343A9A" w:rsidP="0007416C">
            <w:r>
              <w:t>26.121.126</w:t>
            </w:r>
          </w:p>
        </w:tc>
        <w:tc>
          <w:tcPr>
            <w:tcW w:w="1447" w:type="dxa"/>
          </w:tcPr>
          <w:p w:rsidR="00343A9A" w:rsidRDefault="00343A9A" w:rsidP="0007416C">
            <w:r>
              <w:t>17,25</w:t>
            </w:r>
          </w:p>
        </w:tc>
        <w:tc>
          <w:tcPr>
            <w:tcW w:w="2296" w:type="dxa"/>
          </w:tcPr>
          <w:p w:rsidR="00343A9A" w:rsidRPr="00E71100" w:rsidRDefault="00343A9A" w:rsidP="0007416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SUPLETORIO</w:t>
            </w:r>
          </w:p>
        </w:tc>
      </w:tr>
    </w:tbl>
    <w:p w:rsidR="00A62827" w:rsidRDefault="00A62827" w:rsidP="006669C3">
      <w:pPr>
        <w:rPr>
          <w:u w:val="single"/>
        </w:rPr>
      </w:pPr>
    </w:p>
    <w:p w:rsidR="006669C3" w:rsidRDefault="006669C3" w:rsidP="006669C3">
      <w:pPr>
        <w:rPr>
          <w:b/>
        </w:rPr>
      </w:pPr>
      <w:r w:rsidRPr="008F041C">
        <w:rPr>
          <w:u w:val="single"/>
        </w:rPr>
        <w:t>ESPACIO CURRICULAR</w:t>
      </w:r>
      <w:r>
        <w:t xml:space="preserve">: </w:t>
      </w:r>
      <w:r w:rsidR="00343A9A">
        <w:rPr>
          <w:b/>
        </w:rPr>
        <w:t>ESTADÍSTICA Y PROBABILIDAD - 6</w:t>
      </w:r>
      <w:r w:rsidR="008530C3">
        <w:rPr>
          <w:b/>
        </w:rPr>
        <w:t xml:space="preserve">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8530C3" w:rsidTr="00E8775D">
        <w:trPr>
          <w:trHeight w:val="258"/>
        </w:trPr>
        <w:tc>
          <w:tcPr>
            <w:tcW w:w="939" w:type="dxa"/>
          </w:tcPr>
          <w:p w:rsidR="008530C3" w:rsidRPr="007D1CED" w:rsidRDefault="008530C3" w:rsidP="00E8775D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8530C3" w:rsidRPr="007D1CED" w:rsidRDefault="008530C3" w:rsidP="00E8775D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8530C3" w:rsidRPr="007D1CED" w:rsidRDefault="008530C3" w:rsidP="00E8775D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8530C3" w:rsidRPr="007D1CED" w:rsidRDefault="008530C3" w:rsidP="00E8775D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8530C3" w:rsidRDefault="008530C3" w:rsidP="00E8775D">
            <w:r>
              <w:t>TITULO</w:t>
            </w:r>
          </w:p>
        </w:tc>
      </w:tr>
      <w:tr w:rsidR="008530C3" w:rsidTr="00E8775D">
        <w:trPr>
          <w:trHeight w:val="506"/>
        </w:trPr>
        <w:tc>
          <w:tcPr>
            <w:tcW w:w="939" w:type="dxa"/>
          </w:tcPr>
          <w:p w:rsidR="008530C3" w:rsidRPr="007D1CED" w:rsidRDefault="008530C3" w:rsidP="00E8775D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8" w:type="dxa"/>
          </w:tcPr>
          <w:p w:rsidR="008530C3" w:rsidRDefault="00343A9A" w:rsidP="00E8775D">
            <w:pPr>
              <w:jc w:val="center"/>
            </w:pPr>
            <w:r>
              <w:t xml:space="preserve">GAUNA, </w:t>
            </w:r>
            <w:proofErr w:type="spellStart"/>
            <w:r>
              <w:t>Ethel</w:t>
            </w:r>
            <w:proofErr w:type="spellEnd"/>
            <w:r>
              <w:t xml:space="preserve"> </w:t>
            </w:r>
            <w:proofErr w:type="spellStart"/>
            <w:r>
              <w:t>Evelina</w:t>
            </w:r>
            <w:proofErr w:type="spellEnd"/>
          </w:p>
        </w:tc>
        <w:tc>
          <w:tcPr>
            <w:tcW w:w="1381" w:type="dxa"/>
          </w:tcPr>
          <w:p w:rsidR="008530C3" w:rsidRDefault="00343A9A" w:rsidP="00E8775D">
            <w:r>
              <w:t>28.027.431</w:t>
            </w:r>
          </w:p>
        </w:tc>
        <w:tc>
          <w:tcPr>
            <w:tcW w:w="1447" w:type="dxa"/>
          </w:tcPr>
          <w:p w:rsidR="008530C3" w:rsidRDefault="00343A9A" w:rsidP="00E8775D">
            <w:r>
              <w:t>37,60</w:t>
            </w:r>
          </w:p>
        </w:tc>
        <w:tc>
          <w:tcPr>
            <w:tcW w:w="2296" w:type="dxa"/>
          </w:tcPr>
          <w:p w:rsidR="008530C3" w:rsidRDefault="00343A9A" w:rsidP="00E8775D">
            <w:pPr>
              <w:jc w:val="center"/>
            </w:pPr>
            <w:r>
              <w:t>DOCENTE</w:t>
            </w:r>
          </w:p>
        </w:tc>
      </w:tr>
      <w:tr w:rsidR="00343A9A" w:rsidTr="00E8775D">
        <w:trPr>
          <w:trHeight w:val="506"/>
        </w:trPr>
        <w:tc>
          <w:tcPr>
            <w:tcW w:w="939" w:type="dxa"/>
          </w:tcPr>
          <w:p w:rsidR="00343A9A" w:rsidRPr="00CA13A0" w:rsidRDefault="00343A9A" w:rsidP="00E8775D">
            <w:r>
              <w:rPr>
                <w:i/>
              </w:rPr>
              <w:t>02</w:t>
            </w:r>
          </w:p>
        </w:tc>
        <w:tc>
          <w:tcPr>
            <w:tcW w:w="2658" w:type="dxa"/>
          </w:tcPr>
          <w:p w:rsidR="00343A9A" w:rsidRDefault="00343A9A" w:rsidP="0007416C">
            <w:pPr>
              <w:jc w:val="center"/>
            </w:pPr>
            <w:r>
              <w:t>ARRAZATE, Lorena Esther</w:t>
            </w:r>
          </w:p>
        </w:tc>
        <w:tc>
          <w:tcPr>
            <w:tcW w:w="1381" w:type="dxa"/>
          </w:tcPr>
          <w:p w:rsidR="00343A9A" w:rsidRDefault="00343A9A" w:rsidP="0007416C">
            <w:r>
              <w:t>26.121.126</w:t>
            </w:r>
          </w:p>
        </w:tc>
        <w:tc>
          <w:tcPr>
            <w:tcW w:w="1447" w:type="dxa"/>
          </w:tcPr>
          <w:p w:rsidR="00343A9A" w:rsidRDefault="00343A9A" w:rsidP="0007416C">
            <w:r>
              <w:t>17,25</w:t>
            </w:r>
          </w:p>
        </w:tc>
        <w:tc>
          <w:tcPr>
            <w:tcW w:w="2296" w:type="dxa"/>
          </w:tcPr>
          <w:p w:rsidR="00343A9A" w:rsidRPr="00E71100" w:rsidRDefault="00343A9A" w:rsidP="0007416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SUPLETORIO</w:t>
            </w:r>
          </w:p>
        </w:tc>
      </w:tr>
    </w:tbl>
    <w:p w:rsidR="00CE092B" w:rsidRDefault="00CE092B" w:rsidP="006669C3">
      <w:pPr>
        <w:rPr>
          <w:u w:val="single"/>
        </w:rPr>
      </w:pPr>
    </w:p>
    <w:p w:rsidR="00343A9A" w:rsidRPr="008F041C" w:rsidRDefault="00343A9A" w:rsidP="00343A9A">
      <w:pPr>
        <w:rPr>
          <w:rFonts w:ascii="Arial" w:hAnsi="Arial" w:cs="Arial"/>
        </w:rPr>
      </w:pPr>
      <w:r w:rsidRPr="008F041C">
        <w:rPr>
          <w:u w:val="single"/>
        </w:rPr>
        <w:t>ESPACIO CURRICULAR</w:t>
      </w:r>
      <w:r>
        <w:t xml:space="preserve">: </w:t>
      </w:r>
      <w:r>
        <w:rPr>
          <w:b/>
        </w:rPr>
        <w:tab/>
        <w:t xml:space="preserve">CÁLCULOS NUMÉRICOS – 3 </w:t>
      </w:r>
      <w:r>
        <w:rPr>
          <w:b/>
        </w:rPr>
        <w:t>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343A9A" w:rsidTr="0007416C">
        <w:trPr>
          <w:trHeight w:val="258"/>
        </w:trPr>
        <w:tc>
          <w:tcPr>
            <w:tcW w:w="939" w:type="dxa"/>
          </w:tcPr>
          <w:p w:rsidR="00343A9A" w:rsidRPr="007D1CED" w:rsidRDefault="00343A9A" w:rsidP="0007416C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343A9A" w:rsidRPr="007D1CED" w:rsidRDefault="00343A9A" w:rsidP="0007416C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343A9A" w:rsidRPr="007D1CED" w:rsidRDefault="00343A9A" w:rsidP="0007416C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343A9A" w:rsidRPr="007D1CED" w:rsidRDefault="00343A9A" w:rsidP="0007416C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343A9A" w:rsidRDefault="00343A9A" w:rsidP="0007416C">
            <w:r>
              <w:t>TITULO</w:t>
            </w:r>
          </w:p>
        </w:tc>
      </w:tr>
      <w:tr w:rsidR="00343A9A" w:rsidTr="0007416C">
        <w:trPr>
          <w:trHeight w:val="506"/>
        </w:trPr>
        <w:tc>
          <w:tcPr>
            <w:tcW w:w="939" w:type="dxa"/>
          </w:tcPr>
          <w:p w:rsidR="00343A9A" w:rsidRPr="00CA13A0" w:rsidRDefault="00343A9A" w:rsidP="0007416C">
            <w:r w:rsidRPr="007D1CED">
              <w:rPr>
                <w:i/>
              </w:rPr>
              <w:t>01</w:t>
            </w:r>
          </w:p>
        </w:tc>
        <w:tc>
          <w:tcPr>
            <w:tcW w:w="2658" w:type="dxa"/>
          </w:tcPr>
          <w:p w:rsidR="00343A9A" w:rsidRPr="008F041C" w:rsidRDefault="00343A9A" w:rsidP="0007416C">
            <w:pPr>
              <w:jc w:val="center"/>
            </w:pPr>
            <w:r>
              <w:t>SCHWEIZER, Nadia Soledad</w:t>
            </w:r>
          </w:p>
        </w:tc>
        <w:tc>
          <w:tcPr>
            <w:tcW w:w="1381" w:type="dxa"/>
          </w:tcPr>
          <w:p w:rsidR="00343A9A" w:rsidRPr="008F041C" w:rsidRDefault="00343A9A" w:rsidP="0007416C">
            <w:r>
              <w:t>33.310.452</w:t>
            </w:r>
          </w:p>
        </w:tc>
        <w:tc>
          <w:tcPr>
            <w:tcW w:w="1447" w:type="dxa"/>
          </w:tcPr>
          <w:p w:rsidR="00343A9A" w:rsidRPr="008F041C" w:rsidRDefault="00343A9A" w:rsidP="0007416C">
            <w:r>
              <w:t>17,30</w:t>
            </w:r>
          </w:p>
        </w:tc>
        <w:tc>
          <w:tcPr>
            <w:tcW w:w="2296" w:type="dxa"/>
          </w:tcPr>
          <w:p w:rsidR="00343A9A" w:rsidRDefault="00343A9A" w:rsidP="0007416C">
            <w:pPr>
              <w:jc w:val="center"/>
            </w:pPr>
            <w:r>
              <w:t>SUPLETORIO</w:t>
            </w:r>
          </w:p>
        </w:tc>
      </w:tr>
    </w:tbl>
    <w:p w:rsidR="00A62827" w:rsidRDefault="00A62827" w:rsidP="006669C3">
      <w:pPr>
        <w:tabs>
          <w:tab w:val="center" w:pos="4419"/>
          <w:tab w:val="right" w:pos="8838"/>
        </w:tabs>
        <w:spacing w:after="0" w:line="240" w:lineRule="auto"/>
      </w:pPr>
    </w:p>
    <w:p w:rsidR="00A62827" w:rsidRDefault="00A62827" w:rsidP="006669C3">
      <w:pPr>
        <w:tabs>
          <w:tab w:val="center" w:pos="4419"/>
          <w:tab w:val="right" w:pos="8838"/>
        </w:tabs>
        <w:spacing w:after="0" w:line="240" w:lineRule="auto"/>
      </w:pPr>
    </w:p>
    <w:p w:rsidR="00A62827" w:rsidRDefault="00A62827" w:rsidP="006669C3">
      <w:pPr>
        <w:tabs>
          <w:tab w:val="center" w:pos="4419"/>
          <w:tab w:val="right" w:pos="8838"/>
        </w:tabs>
        <w:spacing w:after="0" w:line="240" w:lineRule="auto"/>
      </w:pPr>
    </w:p>
    <w:p w:rsidR="00A62827" w:rsidRDefault="00A62827" w:rsidP="006669C3">
      <w:pPr>
        <w:tabs>
          <w:tab w:val="center" w:pos="4419"/>
          <w:tab w:val="right" w:pos="8838"/>
        </w:tabs>
        <w:spacing w:after="0" w:line="240" w:lineRule="auto"/>
      </w:pPr>
    </w:p>
    <w:p w:rsidR="00343A9A" w:rsidRDefault="00343A9A" w:rsidP="006669C3">
      <w:pPr>
        <w:tabs>
          <w:tab w:val="center" w:pos="4419"/>
          <w:tab w:val="right" w:pos="8838"/>
        </w:tabs>
        <w:spacing w:after="0" w:line="240" w:lineRule="auto"/>
      </w:pPr>
    </w:p>
    <w:p w:rsidR="00A62827" w:rsidRDefault="00A62827" w:rsidP="006669C3">
      <w:pPr>
        <w:tabs>
          <w:tab w:val="center" w:pos="4419"/>
          <w:tab w:val="right" w:pos="8838"/>
        </w:tabs>
        <w:spacing w:after="0" w:line="240" w:lineRule="auto"/>
      </w:pPr>
    </w:p>
    <w:p w:rsidR="006669C3" w:rsidRPr="00C52682" w:rsidRDefault="006669C3" w:rsidP="006669C3">
      <w:pPr>
        <w:tabs>
          <w:tab w:val="center" w:pos="4419"/>
          <w:tab w:val="right" w:pos="8838"/>
        </w:tabs>
        <w:spacing w:after="0" w:line="240" w:lineRule="auto"/>
      </w:pPr>
      <w:r w:rsidRPr="00C52682">
        <w:rPr>
          <w:noProof/>
          <w:lang w:eastAsia="es-AR"/>
        </w:rPr>
        <w:lastRenderedPageBreak/>
        <w:drawing>
          <wp:inline distT="0" distB="0" distL="0" distR="0" wp14:anchorId="329616F0" wp14:editId="42FABA92">
            <wp:extent cx="5353047" cy="485775"/>
            <wp:effectExtent l="0" t="0" r="635" b="0"/>
            <wp:docPr id="1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51" cy="4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C3" w:rsidRPr="00C52682" w:rsidRDefault="006669C3" w:rsidP="006669C3">
      <w:pPr>
        <w:tabs>
          <w:tab w:val="center" w:pos="4419"/>
          <w:tab w:val="right" w:pos="8838"/>
        </w:tabs>
        <w:spacing w:after="0" w:line="240" w:lineRule="auto"/>
      </w:pPr>
    </w:p>
    <w:p w:rsidR="006669C3" w:rsidRPr="00C52682" w:rsidRDefault="006669C3" w:rsidP="006669C3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Cs w:val="20"/>
          <w:lang w:val="es-ES_tradnl" w:eastAsia="es-ES"/>
        </w:rPr>
      </w:pPr>
      <w:r w:rsidRPr="00C52682">
        <w:rPr>
          <w:rFonts w:ascii="Arial" w:hAnsi="Arial" w:cs="Arial"/>
          <w:b/>
          <w:color w:val="000080"/>
          <w:szCs w:val="20"/>
          <w:lang w:val="es-ES_tradnl" w:eastAsia="es-ES"/>
        </w:rPr>
        <w:t xml:space="preserve">Instituto Superior de Formación Docente de SAUCE  </w:t>
      </w:r>
    </w:p>
    <w:p w:rsidR="006669C3" w:rsidRPr="00C52682" w:rsidRDefault="006669C3" w:rsidP="006669C3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8"/>
          <w:szCs w:val="24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>BARTOLOME MITRE 564</w:t>
      </w:r>
    </w:p>
    <w:p w:rsidR="006669C3" w:rsidRPr="00C52682" w:rsidRDefault="006669C3" w:rsidP="006669C3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C52682">
        <w:rPr>
          <w:b/>
          <w:color w:val="000080"/>
          <w:sz w:val="18"/>
          <w:lang w:val="es-ES" w:eastAsia="es-ES"/>
        </w:rPr>
        <w:t xml:space="preserve">SAUCE  (CTES)                                                </w:t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6669C3" w:rsidRDefault="006669C3" w:rsidP="006669C3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 w:rsidRPr="00C52682">
        <w:rPr>
          <w:b/>
          <w:iCs/>
          <w:color w:val="0000FF"/>
          <w:lang w:val="es-ES" w:eastAsia="es-ES"/>
        </w:rPr>
        <w:t xml:space="preserve">:isfdsauce@gmail.com   </w:t>
      </w:r>
    </w:p>
    <w:p w:rsidR="006669C3" w:rsidRDefault="00B33802" w:rsidP="006669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PADRON ORDINARIO 20120</w:t>
      </w:r>
    </w:p>
    <w:p w:rsidR="00A62827" w:rsidRDefault="00A62827" w:rsidP="006669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SECUNDARIA EN MATEMÁTICA</w:t>
      </w:r>
    </w:p>
    <w:p w:rsidR="006669C3" w:rsidRDefault="006669C3" w:rsidP="006669C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D1CED">
        <w:rPr>
          <w:rFonts w:ascii="Arial" w:hAnsi="Arial" w:cs="Arial"/>
          <w:i/>
          <w:sz w:val="24"/>
          <w:szCs w:val="24"/>
        </w:rPr>
        <w:t xml:space="preserve">  </w:t>
      </w:r>
      <w:r w:rsidR="00B33802">
        <w:rPr>
          <w:rFonts w:ascii="Arial" w:hAnsi="Arial" w:cs="Arial"/>
          <w:i/>
          <w:sz w:val="24"/>
          <w:szCs w:val="24"/>
        </w:rPr>
        <w:t>06/03/2020</w:t>
      </w:r>
      <w:r w:rsidR="0048495A">
        <w:rPr>
          <w:rFonts w:ascii="Arial" w:hAnsi="Arial" w:cs="Arial"/>
          <w:i/>
          <w:sz w:val="24"/>
          <w:szCs w:val="24"/>
        </w:rPr>
        <w:t xml:space="preserve">   </w:t>
      </w:r>
      <w:r w:rsidR="0048495A" w:rsidRPr="007D1CED">
        <w:rPr>
          <w:rFonts w:ascii="Arial" w:hAnsi="Arial" w:cs="Arial"/>
          <w:i/>
          <w:sz w:val="24"/>
          <w:szCs w:val="24"/>
        </w:rPr>
        <w:t xml:space="preserve"> </w:t>
      </w:r>
      <w:r w:rsidR="0048495A">
        <w:rPr>
          <w:rFonts w:ascii="Arial" w:hAnsi="Arial" w:cs="Arial"/>
          <w:i/>
          <w:sz w:val="24"/>
          <w:szCs w:val="24"/>
        </w:rPr>
        <w:t xml:space="preserve">   </w:t>
      </w:r>
      <w:r w:rsidR="0048495A" w:rsidRPr="007D1CED">
        <w:rPr>
          <w:rFonts w:ascii="Arial" w:hAnsi="Arial" w:cs="Arial"/>
          <w:i/>
          <w:sz w:val="24"/>
          <w:szCs w:val="24"/>
        </w:rPr>
        <w:t xml:space="preserve">   </w:t>
      </w:r>
      <w:r w:rsidR="0048495A">
        <w:rPr>
          <w:rFonts w:ascii="Arial" w:hAnsi="Arial" w:cs="Arial"/>
          <w:i/>
          <w:sz w:val="24"/>
          <w:szCs w:val="24"/>
        </w:rPr>
        <w:t xml:space="preserve">    </w:t>
      </w:r>
      <w:r w:rsidR="009D5CF9">
        <w:rPr>
          <w:rFonts w:ascii="Arial" w:hAnsi="Arial" w:cs="Arial"/>
          <w:i/>
          <w:sz w:val="24"/>
          <w:szCs w:val="24"/>
        </w:rPr>
        <w:t>19:00hs</w:t>
      </w:r>
      <w:r w:rsidR="0048495A">
        <w:rPr>
          <w:rFonts w:ascii="Arial" w:hAnsi="Arial" w:cs="Arial"/>
          <w:i/>
          <w:sz w:val="24"/>
          <w:szCs w:val="24"/>
        </w:rPr>
        <w:t xml:space="preserve">     </w:t>
      </w:r>
      <w:r w:rsidR="0048495A" w:rsidRPr="007D1CED">
        <w:rPr>
          <w:rFonts w:ascii="Arial" w:hAnsi="Arial" w:cs="Arial"/>
          <w:i/>
          <w:sz w:val="24"/>
          <w:szCs w:val="24"/>
        </w:rPr>
        <w:t xml:space="preserve">    </w:t>
      </w:r>
      <w:r w:rsidR="0048495A" w:rsidRPr="007D1C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7D1CED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      </w:t>
      </w:r>
      <w:r w:rsidRPr="007D1CED">
        <w:rPr>
          <w:rFonts w:ascii="Arial" w:hAnsi="Arial" w:cs="Arial"/>
          <w:i/>
          <w:sz w:val="24"/>
          <w:szCs w:val="24"/>
        </w:rPr>
        <w:t xml:space="preserve">    </w:t>
      </w:r>
      <w:r w:rsidRPr="007D1CE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9148AA" w:rsidRDefault="009148AA" w:rsidP="006669C3">
      <w:pPr>
        <w:rPr>
          <w:u w:val="single"/>
        </w:rPr>
      </w:pPr>
    </w:p>
    <w:p w:rsidR="00A62827" w:rsidRPr="008F041C" w:rsidRDefault="00A62827" w:rsidP="00A62827">
      <w:pPr>
        <w:rPr>
          <w:rFonts w:ascii="Arial" w:hAnsi="Arial" w:cs="Arial"/>
        </w:rPr>
      </w:pPr>
      <w:r w:rsidRPr="008F041C">
        <w:rPr>
          <w:u w:val="single"/>
        </w:rPr>
        <w:t>ESPACIO CURRICULAR</w:t>
      </w:r>
      <w:r>
        <w:t xml:space="preserve">: </w:t>
      </w:r>
      <w:r w:rsidR="00B33802">
        <w:rPr>
          <w:b/>
        </w:rPr>
        <w:tab/>
        <w:t xml:space="preserve">HISTORIA Y EPISTEMOLOGÍA DE LA MATEMÁTICA – 5 </w:t>
      </w:r>
      <w:r>
        <w:rPr>
          <w:b/>
        </w:rPr>
        <w:t>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A62827" w:rsidTr="00E8775D">
        <w:trPr>
          <w:trHeight w:val="258"/>
        </w:trPr>
        <w:tc>
          <w:tcPr>
            <w:tcW w:w="939" w:type="dxa"/>
          </w:tcPr>
          <w:p w:rsidR="00A62827" w:rsidRPr="007D1CED" w:rsidRDefault="00A62827" w:rsidP="00E8775D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A62827" w:rsidRPr="007D1CED" w:rsidRDefault="00A62827" w:rsidP="00E8775D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A62827" w:rsidRPr="007D1CED" w:rsidRDefault="00A62827" w:rsidP="00E8775D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A62827" w:rsidRPr="007D1CED" w:rsidRDefault="00A62827" w:rsidP="00E8775D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A62827" w:rsidRDefault="00A62827" w:rsidP="00E8775D">
            <w:r>
              <w:t>TITULO</w:t>
            </w:r>
          </w:p>
        </w:tc>
      </w:tr>
      <w:tr w:rsidR="00B33802" w:rsidTr="00E8775D">
        <w:trPr>
          <w:trHeight w:val="506"/>
        </w:trPr>
        <w:tc>
          <w:tcPr>
            <w:tcW w:w="939" w:type="dxa"/>
          </w:tcPr>
          <w:p w:rsidR="00B33802" w:rsidRPr="00CA13A0" w:rsidRDefault="00B33802" w:rsidP="00E8775D">
            <w:r w:rsidRPr="007D1CED">
              <w:rPr>
                <w:i/>
              </w:rPr>
              <w:t>01</w:t>
            </w:r>
          </w:p>
        </w:tc>
        <w:tc>
          <w:tcPr>
            <w:tcW w:w="2658" w:type="dxa"/>
          </w:tcPr>
          <w:p w:rsidR="00B33802" w:rsidRDefault="00B33802" w:rsidP="0007416C">
            <w:pPr>
              <w:jc w:val="center"/>
            </w:pPr>
            <w:r>
              <w:t>DIAZ ROMERO, Oscar Ignacio</w:t>
            </w:r>
          </w:p>
        </w:tc>
        <w:tc>
          <w:tcPr>
            <w:tcW w:w="1381" w:type="dxa"/>
          </w:tcPr>
          <w:p w:rsidR="00B33802" w:rsidRDefault="00B33802" w:rsidP="0007416C">
            <w:r>
              <w:t>31.236.740</w:t>
            </w:r>
          </w:p>
        </w:tc>
        <w:tc>
          <w:tcPr>
            <w:tcW w:w="1447" w:type="dxa"/>
          </w:tcPr>
          <w:p w:rsidR="00B33802" w:rsidRDefault="00B33802" w:rsidP="0007416C">
            <w:r>
              <w:t>9,80</w:t>
            </w:r>
          </w:p>
        </w:tc>
        <w:tc>
          <w:tcPr>
            <w:tcW w:w="2296" w:type="dxa"/>
          </w:tcPr>
          <w:p w:rsidR="00B33802" w:rsidRDefault="00B33802" w:rsidP="00E8775D">
            <w:pPr>
              <w:jc w:val="center"/>
            </w:pPr>
            <w:r>
              <w:t>DOCENTE</w:t>
            </w:r>
          </w:p>
        </w:tc>
      </w:tr>
    </w:tbl>
    <w:p w:rsidR="00A62827" w:rsidRDefault="00A62827" w:rsidP="006669C3">
      <w:pPr>
        <w:rPr>
          <w:u w:val="single"/>
        </w:rPr>
      </w:pPr>
    </w:p>
    <w:p w:rsidR="006669C3" w:rsidRPr="008F041C" w:rsidRDefault="006669C3" w:rsidP="006669C3">
      <w:pPr>
        <w:rPr>
          <w:rFonts w:ascii="Arial" w:hAnsi="Arial" w:cs="Arial"/>
        </w:rPr>
      </w:pPr>
      <w:r w:rsidRPr="008F041C">
        <w:rPr>
          <w:u w:val="single"/>
        </w:rPr>
        <w:t>ESPACIO CURRICULAR</w:t>
      </w:r>
      <w:r>
        <w:t xml:space="preserve">: </w:t>
      </w:r>
      <w:r w:rsidR="00B33802">
        <w:rPr>
          <w:b/>
        </w:rPr>
        <w:t>PRÁCTICA DOCENTE III: COORDINACIÓN DE GRUPOS DE APRENDIZAJE/EVALUACIÓN DE LOS APRENDIZAJES- 7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2658"/>
        <w:gridCol w:w="1381"/>
        <w:gridCol w:w="1447"/>
        <w:gridCol w:w="2296"/>
      </w:tblGrid>
      <w:tr w:rsidR="006669C3" w:rsidTr="005C62E0">
        <w:trPr>
          <w:trHeight w:val="258"/>
        </w:trPr>
        <w:tc>
          <w:tcPr>
            <w:tcW w:w="939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8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6669C3" w:rsidRPr="007D1CED" w:rsidRDefault="006669C3" w:rsidP="005C62E0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296" w:type="dxa"/>
          </w:tcPr>
          <w:p w:rsidR="006669C3" w:rsidRDefault="006669C3" w:rsidP="005C62E0">
            <w:r>
              <w:t>TITULO</w:t>
            </w:r>
          </w:p>
        </w:tc>
      </w:tr>
      <w:tr w:rsidR="00A62827" w:rsidTr="005C62E0">
        <w:trPr>
          <w:trHeight w:val="506"/>
        </w:trPr>
        <w:tc>
          <w:tcPr>
            <w:tcW w:w="939" w:type="dxa"/>
          </w:tcPr>
          <w:p w:rsidR="00A62827" w:rsidRDefault="00B33802" w:rsidP="005C62E0">
            <w:pPr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658" w:type="dxa"/>
          </w:tcPr>
          <w:p w:rsidR="00A62827" w:rsidRDefault="00A62827" w:rsidP="00E8775D">
            <w:pPr>
              <w:jc w:val="center"/>
            </w:pPr>
            <w:r>
              <w:t>DIAZ ROMERO, Oscar Ignacio</w:t>
            </w:r>
          </w:p>
        </w:tc>
        <w:tc>
          <w:tcPr>
            <w:tcW w:w="1381" w:type="dxa"/>
          </w:tcPr>
          <w:p w:rsidR="00A62827" w:rsidRDefault="00A62827" w:rsidP="00E8775D">
            <w:r>
              <w:t>31.236.740</w:t>
            </w:r>
          </w:p>
        </w:tc>
        <w:tc>
          <w:tcPr>
            <w:tcW w:w="1447" w:type="dxa"/>
          </w:tcPr>
          <w:p w:rsidR="00A62827" w:rsidRDefault="000C6737" w:rsidP="00E8775D">
            <w:r>
              <w:t>9,80</w:t>
            </w:r>
          </w:p>
        </w:tc>
        <w:tc>
          <w:tcPr>
            <w:tcW w:w="2296" w:type="dxa"/>
          </w:tcPr>
          <w:p w:rsidR="00A62827" w:rsidRDefault="000C6737" w:rsidP="00E8775D">
            <w:pPr>
              <w:jc w:val="center"/>
            </w:pPr>
            <w:r>
              <w:rPr>
                <w:sz w:val="16"/>
                <w:szCs w:val="16"/>
              </w:rPr>
              <w:t>DOCENTE</w:t>
            </w:r>
          </w:p>
        </w:tc>
      </w:tr>
    </w:tbl>
    <w:p w:rsidR="00EE54B6" w:rsidRPr="00CD2CF2" w:rsidRDefault="00EE54B6" w:rsidP="000C6737">
      <w:bookmarkStart w:id="0" w:name="_GoBack"/>
      <w:bookmarkEnd w:id="0"/>
    </w:p>
    <w:sectPr w:rsidR="00EE54B6" w:rsidRPr="00CD2CF2" w:rsidSect="00C7318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5"/>
    <w:rsid w:val="00006D03"/>
    <w:rsid w:val="0001112A"/>
    <w:rsid w:val="00023B2D"/>
    <w:rsid w:val="00024BAF"/>
    <w:rsid w:val="00040BF8"/>
    <w:rsid w:val="0006282E"/>
    <w:rsid w:val="000809DD"/>
    <w:rsid w:val="000A162F"/>
    <w:rsid w:val="000C27A7"/>
    <w:rsid w:val="000C6737"/>
    <w:rsid w:val="000E4DC5"/>
    <w:rsid w:val="0012284C"/>
    <w:rsid w:val="0015409A"/>
    <w:rsid w:val="001619C5"/>
    <w:rsid w:val="00170A54"/>
    <w:rsid w:val="001833F3"/>
    <w:rsid w:val="001837B5"/>
    <w:rsid w:val="0019281A"/>
    <w:rsid w:val="00214B44"/>
    <w:rsid w:val="00225227"/>
    <w:rsid w:val="00240CB9"/>
    <w:rsid w:val="00243943"/>
    <w:rsid w:val="0026366A"/>
    <w:rsid w:val="002736F7"/>
    <w:rsid w:val="002B04D1"/>
    <w:rsid w:val="002C336E"/>
    <w:rsid w:val="002D1025"/>
    <w:rsid w:val="002D2D62"/>
    <w:rsid w:val="002D6A13"/>
    <w:rsid w:val="00313C27"/>
    <w:rsid w:val="00314465"/>
    <w:rsid w:val="00326F47"/>
    <w:rsid w:val="00331EDF"/>
    <w:rsid w:val="00343A9A"/>
    <w:rsid w:val="003862E2"/>
    <w:rsid w:val="00395ED4"/>
    <w:rsid w:val="003C237A"/>
    <w:rsid w:val="003D30C1"/>
    <w:rsid w:val="003E7BF6"/>
    <w:rsid w:val="00402B5B"/>
    <w:rsid w:val="004376E8"/>
    <w:rsid w:val="0047228B"/>
    <w:rsid w:val="0048495A"/>
    <w:rsid w:val="004866DB"/>
    <w:rsid w:val="004A7686"/>
    <w:rsid w:val="005003B1"/>
    <w:rsid w:val="00500461"/>
    <w:rsid w:val="00505A19"/>
    <w:rsid w:val="00506C18"/>
    <w:rsid w:val="00520E87"/>
    <w:rsid w:val="00524260"/>
    <w:rsid w:val="00524432"/>
    <w:rsid w:val="00541295"/>
    <w:rsid w:val="005507DF"/>
    <w:rsid w:val="00560897"/>
    <w:rsid w:val="005656F7"/>
    <w:rsid w:val="005758F6"/>
    <w:rsid w:val="00576F5C"/>
    <w:rsid w:val="00582630"/>
    <w:rsid w:val="00592531"/>
    <w:rsid w:val="005A0935"/>
    <w:rsid w:val="005D14E7"/>
    <w:rsid w:val="005E1524"/>
    <w:rsid w:val="005F0AEB"/>
    <w:rsid w:val="005F4DA9"/>
    <w:rsid w:val="0060452E"/>
    <w:rsid w:val="006077D9"/>
    <w:rsid w:val="00620FF7"/>
    <w:rsid w:val="0062712B"/>
    <w:rsid w:val="0064033B"/>
    <w:rsid w:val="00640CDC"/>
    <w:rsid w:val="0064126F"/>
    <w:rsid w:val="006669C3"/>
    <w:rsid w:val="00687735"/>
    <w:rsid w:val="006B52BD"/>
    <w:rsid w:val="006E3599"/>
    <w:rsid w:val="0070759E"/>
    <w:rsid w:val="0071690D"/>
    <w:rsid w:val="007333FE"/>
    <w:rsid w:val="007824D1"/>
    <w:rsid w:val="00785804"/>
    <w:rsid w:val="00792EB1"/>
    <w:rsid w:val="007B77AE"/>
    <w:rsid w:val="007D1CED"/>
    <w:rsid w:val="007F0E5B"/>
    <w:rsid w:val="00847435"/>
    <w:rsid w:val="008530C3"/>
    <w:rsid w:val="00861BAB"/>
    <w:rsid w:val="0086451B"/>
    <w:rsid w:val="00866005"/>
    <w:rsid w:val="00875637"/>
    <w:rsid w:val="00880F2D"/>
    <w:rsid w:val="008F041C"/>
    <w:rsid w:val="008F3C4F"/>
    <w:rsid w:val="009148AA"/>
    <w:rsid w:val="00990775"/>
    <w:rsid w:val="009A6FBD"/>
    <w:rsid w:val="009B60A9"/>
    <w:rsid w:val="009D5CF9"/>
    <w:rsid w:val="009F060F"/>
    <w:rsid w:val="00A138F4"/>
    <w:rsid w:val="00A33516"/>
    <w:rsid w:val="00A436C9"/>
    <w:rsid w:val="00A5392D"/>
    <w:rsid w:val="00A61FA9"/>
    <w:rsid w:val="00A62827"/>
    <w:rsid w:val="00A73EA8"/>
    <w:rsid w:val="00A76D53"/>
    <w:rsid w:val="00A8309A"/>
    <w:rsid w:val="00A87325"/>
    <w:rsid w:val="00A96283"/>
    <w:rsid w:val="00AA50E6"/>
    <w:rsid w:val="00AE17E2"/>
    <w:rsid w:val="00AE3AD3"/>
    <w:rsid w:val="00B0244B"/>
    <w:rsid w:val="00B1784C"/>
    <w:rsid w:val="00B24BD2"/>
    <w:rsid w:val="00B33802"/>
    <w:rsid w:val="00B719ED"/>
    <w:rsid w:val="00BA6C19"/>
    <w:rsid w:val="00BB47D9"/>
    <w:rsid w:val="00BB5FD2"/>
    <w:rsid w:val="00BD5964"/>
    <w:rsid w:val="00BF2C0C"/>
    <w:rsid w:val="00BF3CB6"/>
    <w:rsid w:val="00C07952"/>
    <w:rsid w:val="00C10476"/>
    <w:rsid w:val="00C55E79"/>
    <w:rsid w:val="00C605C3"/>
    <w:rsid w:val="00C60966"/>
    <w:rsid w:val="00C66757"/>
    <w:rsid w:val="00C73186"/>
    <w:rsid w:val="00CA13A0"/>
    <w:rsid w:val="00CA1D4D"/>
    <w:rsid w:val="00CB32D4"/>
    <w:rsid w:val="00CC5057"/>
    <w:rsid w:val="00CD2CF2"/>
    <w:rsid w:val="00CE092B"/>
    <w:rsid w:val="00CF4E8E"/>
    <w:rsid w:val="00D211C8"/>
    <w:rsid w:val="00DA4C65"/>
    <w:rsid w:val="00E07778"/>
    <w:rsid w:val="00E40429"/>
    <w:rsid w:val="00E42B5E"/>
    <w:rsid w:val="00E45013"/>
    <w:rsid w:val="00E61032"/>
    <w:rsid w:val="00E71100"/>
    <w:rsid w:val="00EA54C6"/>
    <w:rsid w:val="00EC6419"/>
    <w:rsid w:val="00ED753D"/>
    <w:rsid w:val="00EE54B6"/>
    <w:rsid w:val="00EE5FC0"/>
    <w:rsid w:val="00EF3BC0"/>
    <w:rsid w:val="00F71292"/>
    <w:rsid w:val="00F749E5"/>
    <w:rsid w:val="00F87241"/>
    <w:rsid w:val="00F965C4"/>
    <w:rsid w:val="00FB33F7"/>
    <w:rsid w:val="00FC0047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446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14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65"/>
  </w:style>
  <w:style w:type="paragraph" w:styleId="Textodeglobo">
    <w:name w:val="Balloon Text"/>
    <w:basedOn w:val="Normal"/>
    <w:link w:val="TextodegloboCar"/>
    <w:uiPriority w:val="99"/>
    <w:semiHidden/>
    <w:unhideWhenUsed/>
    <w:rsid w:val="0016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Luffi</cp:lastModifiedBy>
  <cp:revision>205</cp:revision>
  <cp:lastPrinted>2019-03-08T23:05:00Z</cp:lastPrinted>
  <dcterms:created xsi:type="dcterms:W3CDTF">2017-03-23T01:25:00Z</dcterms:created>
  <dcterms:modified xsi:type="dcterms:W3CDTF">2020-02-22T10:16:00Z</dcterms:modified>
</cp:coreProperties>
</file>