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3" w:rsidRPr="005C26CF" w:rsidRDefault="001E7613" w:rsidP="001E7613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 w:rsidRPr="005C26CF">
        <w:rPr>
          <w:noProof/>
          <w:sz w:val="16"/>
          <w:szCs w:val="16"/>
          <w:lang w:eastAsia="es-AR"/>
        </w:rPr>
        <w:drawing>
          <wp:inline distT="0" distB="0" distL="0" distR="0" wp14:anchorId="196CE6D4" wp14:editId="01E006A5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13" w:rsidRPr="005C26CF" w:rsidRDefault="001E7613" w:rsidP="001E7613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</w:p>
    <w:p w:rsidR="001E7613" w:rsidRPr="005C26CF" w:rsidRDefault="001E7613" w:rsidP="001E7613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</w:pPr>
      <w:r w:rsidRPr="005C26CF"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  <w:t xml:space="preserve">Instituto Superior de Formación Docente de SAUCE  </w:t>
      </w:r>
    </w:p>
    <w:p w:rsidR="001E7613" w:rsidRPr="005C26CF" w:rsidRDefault="001E7613" w:rsidP="001E7613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6"/>
          <w:szCs w:val="16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>BARTOLOME MITRE 564</w:t>
      </w:r>
    </w:p>
    <w:p w:rsidR="001E7613" w:rsidRPr="00C52682" w:rsidRDefault="001E7613" w:rsidP="001E7613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 xml:space="preserve">SAUCE  (CTES)                                                </w:t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1E7613" w:rsidRPr="004950CB" w:rsidRDefault="001E7613" w:rsidP="001E7613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1E7613" w:rsidRDefault="001E7613" w:rsidP="001E76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EXTRAORDINARIO 2020</w:t>
      </w:r>
    </w:p>
    <w:p w:rsidR="001E7613" w:rsidRPr="007D1CED" w:rsidRDefault="001E7613" w:rsidP="001E76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E64CF2">
        <w:rPr>
          <w:rFonts w:ascii="Arial" w:hAnsi="Arial" w:cs="Arial"/>
          <w:b/>
          <w:sz w:val="24"/>
          <w:szCs w:val="24"/>
          <w:u w:val="single"/>
        </w:rPr>
        <w:t>ECNICATURA SUPERIOR EN ENFERMERÍA</w:t>
      </w:r>
      <w:bookmarkStart w:id="0" w:name="_GoBack"/>
      <w:bookmarkEnd w:id="0"/>
    </w:p>
    <w:p w:rsidR="001E7613" w:rsidRDefault="001E7613" w:rsidP="001E7613">
      <w:pPr>
        <w:rPr>
          <w:rFonts w:ascii="Arial" w:hAnsi="Arial" w:cs="Arial"/>
          <w:i/>
          <w:sz w:val="24"/>
          <w:szCs w:val="24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20/04/2020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7A7BC3" w:rsidRPr="002F7C5C" w:rsidRDefault="007A7BC3" w:rsidP="007A7BC3">
      <w:pPr>
        <w:rPr>
          <w:rFonts w:ascii="Arial" w:hAnsi="Arial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Pr="002F7C5C">
        <w:rPr>
          <w:b/>
          <w:sz w:val="18"/>
          <w:szCs w:val="18"/>
        </w:rPr>
        <w:t>: NUTRICIÓN Y DIETOTERAPIA – 4 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"/>
        <w:gridCol w:w="2649"/>
        <w:gridCol w:w="1381"/>
        <w:gridCol w:w="1447"/>
        <w:gridCol w:w="2306"/>
      </w:tblGrid>
      <w:tr w:rsidR="007A7BC3" w:rsidRPr="002F7C5C" w:rsidTr="007A7BC3">
        <w:trPr>
          <w:trHeight w:val="258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49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6" w:type="dxa"/>
          </w:tcPr>
          <w:p w:rsidR="007A7BC3" w:rsidRPr="002F7C5C" w:rsidRDefault="007A7BC3" w:rsidP="00A44194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7A7BC3" w:rsidRPr="002F7C5C" w:rsidTr="007A7BC3">
        <w:trPr>
          <w:trHeight w:val="506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49" w:type="dxa"/>
          </w:tcPr>
          <w:p w:rsidR="007A7BC3" w:rsidRPr="008F041C" w:rsidRDefault="007A7BC3" w:rsidP="00A44194">
            <w:pPr>
              <w:jc w:val="center"/>
            </w:pPr>
            <w:r>
              <w:t>VILLALBA, Juan Carlos</w:t>
            </w:r>
          </w:p>
        </w:tc>
        <w:tc>
          <w:tcPr>
            <w:tcW w:w="1381" w:type="dxa"/>
          </w:tcPr>
          <w:p w:rsidR="007A7BC3" w:rsidRPr="008F041C" w:rsidRDefault="007A7BC3" w:rsidP="00A44194">
            <w:r>
              <w:t>10.032.850</w:t>
            </w:r>
          </w:p>
        </w:tc>
        <w:tc>
          <w:tcPr>
            <w:tcW w:w="1447" w:type="dxa"/>
          </w:tcPr>
          <w:p w:rsidR="007A7BC3" w:rsidRPr="008F041C" w:rsidRDefault="007A7BC3" w:rsidP="00A44194">
            <w:r>
              <w:t>16,15</w:t>
            </w:r>
          </w:p>
        </w:tc>
        <w:tc>
          <w:tcPr>
            <w:tcW w:w="2306" w:type="dxa"/>
          </w:tcPr>
          <w:p w:rsidR="007A7BC3" w:rsidRPr="00E71100" w:rsidRDefault="007A7BC3" w:rsidP="00A4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7A7BC3" w:rsidRPr="002F7C5C" w:rsidTr="007A7BC3">
        <w:trPr>
          <w:trHeight w:val="506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49" w:type="dxa"/>
          </w:tcPr>
          <w:p w:rsidR="007A7BC3" w:rsidRDefault="007A7BC3" w:rsidP="00A44194">
            <w:pPr>
              <w:jc w:val="center"/>
            </w:pPr>
            <w:r>
              <w:t>NONINO, María Inés</w:t>
            </w:r>
          </w:p>
        </w:tc>
        <w:tc>
          <w:tcPr>
            <w:tcW w:w="1381" w:type="dxa"/>
          </w:tcPr>
          <w:p w:rsidR="007A7BC3" w:rsidRDefault="007A7BC3" w:rsidP="00A44194">
            <w:r>
              <w:t>25.912.303</w:t>
            </w:r>
          </w:p>
        </w:tc>
        <w:tc>
          <w:tcPr>
            <w:tcW w:w="1447" w:type="dxa"/>
          </w:tcPr>
          <w:p w:rsidR="007A7BC3" w:rsidRDefault="007A7BC3" w:rsidP="00A44194">
            <w:r>
              <w:t>12,95</w:t>
            </w:r>
          </w:p>
        </w:tc>
        <w:tc>
          <w:tcPr>
            <w:tcW w:w="2306" w:type="dxa"/>
          </w:tcPr>
          <w:p w:rsidR="007A7BC3" w:rsidRPr="00AE1838" w:rsidRDefault="007A7BC3" w:rsidP="00A4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7A7BC3" w:rsidRPr="007D1CED" w:rsidRDefault="007A7BC3" w:rsidP="001E761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C04E5" w:rsidRDefault="004C04E5"/>
    <w:sectPr w:rsidR="004C0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13"/>
    <w:rsid w:val="001E7613"/>
    <w:rsid w:val="004C04E5"/>
    <w:rsid w:val="007A7BC3"/>
    <w:rsid w:val="00DC3E32"/>
    <w:rsid w:val="00E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30</cp:revision>
  <dcterms:created xsi:type="dcterms:W3CDTF">2020-04-18T13:36:00Z</dcterms:created>
  <dcterms:modified xsi:type="dcterms:W3CDTF">2020-04-18T17:30:00Z</dcterms:modified>
</cp:coreProperties>
</file>